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2D1" w:rsidRPr="00CB73FC" w:rsidRDefault="00CC32D1" w:rsidP="00CC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АННОТАЦИЯ</w:t>
      </w:r>
    </w:p>
    <w:p w:rsidR="00CC32D1" w:rsidRPr="00CB73FC" w:rsidRDefault="00CC32D1" w:rsidP="00CC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55"/>
        <w:gridCol w:w="6300"/>
      </w:tblGrid>
      <w:tr w:rsidR="00CC32D1" w:rsidRPr="00CB73FC" w:rsidTr="003051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Pr="007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E66509" w:rsidRDefault="00460F94" w:rsidP="0046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</w:tr>
      <w:tr w:rsidR="00CC32D1" w:rsidRPr="0036349D" w:rsidTr="003051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9D" w:rsidRPr="0036349D" w:rsidRDefault="0036349D" w:rsidP="0036349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 w:rsidRPr="00363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-28 01 02</w:t>
            </w:r>
            <w:r w:rsidRPr="003634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6349D">
              <w:rPr>
                <w:rStyle w:val="y2iqfc"/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Электрон</w:t>
            </w:r>
            <w:r w:rsidR="00F81479">
              <w:rPr>
                <w:rStyle w:val="y2iqfc"/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</w:t>
            </w:r>
            <w:r w:rsidRPr="0036349D">
              <w:rPr>
                <w:rStyle w:val="y2iqfc"/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</w:t>
            </w:r>
            <w:r w:rsidR="00F81479">
              <w:rPr>
                <w:rStyle w:val="y2iqfc"/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й </w:t>
            </w:r>
            <w:r w:rsidRPr="0036349D">
              <w:rPr>
                <w:rStyle w:val="y2iqfc"/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маркет</w:t>
            </w:r>
            <w:r w:rsidR="00F81479">
              <w:rPr>
                <w:rStyle w:val="y2iqfc"/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и</w:t>
            </w:r>
            <w:r w:rsidRPr="0036349D">
              <w:rPr>
                <w:rStyle w:val="y2iqfc"/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нг</w:t>
            </w:r>
            <w:r w:rsidRPr="0036349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32D1" w:rsidRPr="0036349D" w:rsidRDefault="0036349D" w:rsidP="003634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3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2D1" w:rsidRPr="00CB73FC" w:rsidTr="003051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36349D" w:rsidP="0036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C32D1" w:rsidRPr="00CB73FC" w:rsidTr="003051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 обучения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460F94" w:rsidRDefault="0036349D" w:rsidP="0036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CC32D1" w:rsidRPr="00CB73FC" w:rsidTr="003051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в зачетных единицах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C32D1" w:rsidRPr="00CB73FC" w:rsidTr="003051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Степень, звание, ФИО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29" w:rsidRPr="00CB73FC" w:rsidRDefault="008F416E" w:rsidP="008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8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 Кузнецов Игорь Николаевич</w:t>
            </w:r>
          </w:p>
        </w:tc>
      </w:tr>
      <w:tr w:rsidR="00CC32D1" w:rsidRPr="00CB73FC" w:rsidTr="003051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дисциплины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460F94" w:rsidP="006760F9">
            <w:pPr>
              <w:pStyle w:val="a4"/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0F94">
              <w:rPr>
                <w:rFonts w:eastAsia="Times New Roman"/>
                <w:sz w:val="24"/>
                <w:szCs w:val="24"/>
                <w:lang w:eastAsia="ru-RU"/>
              </w:rPr>
              <w:t>Дать студентам основные знания и сформировать практические навыки, необходимые для к</w:t>
            </w:r>
            <w:r w:rsidRPr="00460F94">
              <w:rPr>
                <w:sz w:val="24"/>
                <w:szCs w:val="24"/>
              </w:rPr>
              <w:t>омплексного и системного раскрытия основных теоретико-методологических проблем по вопросам, связанным с изучением государственного управления.</w:t>
            </w:r>
          </w:p>
        </w:tc>
      </w:tr>
      <w:tr w:rsidR="00CC32D1" w:rsidRPr="00CB73FC" w:rsidTr="006760F9">
        <w:trPr>
          <w:trHeight w:val="3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46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</w:tr>
      <w:tr w:rsidR="00CC32D1" w:rsidRPr="00CB73FC" w:rsidTr="003051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94" w:rsidRPr="00460F94" w:rsidRDefault="00460F94" w:rsidP="008F416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460F94">
              <w:rPr>
                <w:sz w:val="24"/>
                <w:szCs w:val="24"/>
              </w:rPr>
              <w:t xml:space="preserve">Государственное управление: специфика, основные теоретико-методологические подходы в политической науке.Административно-государственное управление в американской политической науке и Европейская школа административно-государственного управления.Государственное управление как система: структура и </w:t>
            </w:r>
            <w:proofErr w:type="spellStart"/>
            <w:r w:rsidRPr="00460F94">
              <w:rPr>
                <w:sz w:val="24"/>
                <w:szCs w:val="24"/>
              </w:rPr>
              <w:t>функционирование.Социальные</w:t>
            </w:r>
            <w:proofErr w:type="spellEnd"/>
            <w:r w:rsidRPr="00460F94">
              <w:rPr>
                <w:sz w:val="24"/>
                <w:szCs w:val="24"/>
              </w:rPr>
              <w:t xml:space="preserve"> аспекты государственного </w:t>
            </w:r>
            <w:proofErr w:type="spellStart"/>
            <w:r w:rsidRPr="00460F94">
              <w:rPr>
                <w:sz w:val="24"/>
                <w:szCs w:val="24"/>
              </w:rPr>
              <w:t>управления.Государственное</w:t>
            </w:r>
            <w:proofErr w:type="spellEnd"/>
            <w:r w:rsidRPr="00460F94">
              <w:rPr>
                <w:sz w:val="24"/>
                <w:szCs w:val="24"/>
              </w:rPr>
              <w:t xml:space="preserve"> регулирование экономики и государственное управление: проблемы взаимодействия.Маркетинговые, коммуникативные и инновационные технологии в системе государственного управления.</w:t>
            </w:r>
          </w:p>
          <w:p w:rsidR="00CC32D1" w:rsidRPr="00CB73FC" w:rsidRDefault="00CC32D1" w:rsidP="0030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2D1" w:rsidRPr="00CB73FC" w:rsidTr="003051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Рекомендуемая литература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46" w:rsidRPr="008F416E" w:rsidRDefault="00B17C46" w:rsidP="008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-Василевич, Г.А. Белорусское государство на рубеже   веков.   3-е   изд.   доп.   / Г.А. Василевич. – Минск: Право и экономика, 2018. – 455 с.</w:t>
            </w:r>
          </w:p>
          <w:p w:rsidR="00B17C46" w:rsidRPr="008F416E" w:rsidRDefault="00B17C46" w:rsidP="008F416E">
            <w:pPr>
              <w:tabs>
                <w:tab w:val="left" w:pos="284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6E">
              <w:rPr>
                <w:rFonts w:ascii="Times New Roman" w:hAnsi="Times New Roman" w:cs="Times New Roman"/>
                <w:sz w:val="24"/>
                <w:szCs w:val="24"/>
              </w:rPr>
              <w:t>-Ким С.А. Теория управления</w:t>
            </w:r>
            <w:r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F416E">
              <w:rPr>
                <w:rFonts w:ascii="Times New Roman" w:hAnsi="Times New Roman" w:cs="Times New Roman"/>
                <w:sz w:val="24"/>
                <w:szCs w:val="24"/>
              </w:rPr>
              <w:t xml:space="preserve"> С.А. Ким. – М.: Дашков Ко, 202</w:t>
            </w:r>
            <w:r w:rsidR="00907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416E">
              <w:rPr>
                <w:rFonts w:ascii="Times New Roman" w:hAnsi="Times New Roman" w:cs="Times New Roman"/>
                <w:sz w:val="24"/>
                <w:szCs w:val="24"/>
              </w:rPr>
              <w:t xml:space="preserve">. – 240 с. </w:t>
            </w:r>
          </w:p>
          <w:p w:rsidR="00B17C46" w:rsidRPr="008F416E" w:rsidRDefault="00B17C46" w:rsidP="008F416E">
            <w:pPr>
              <w:tabs>
                <w:tab w:val="left" w:pos="284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6E"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-Управление, государство, политика, безопасность / </w:t>
            </w:r>
            <w:proofErr w:type="spellStart"/>
            <w:r w:rsidRPr="008F416E">
              <w:rPr>
                <w:rFonts w:ascii="Times New Roman" w:hAnsi="Times New Roman" w:cs="Times New Roman"/>
                <w:sz w:val="24"/>
                <w:szCs w:val="24"/>
              </w:rPr>
              <w:t>М.В.Ильин,А.С.Коневцев</w:t>
            </w:r>
            <w:proofErr w:type="spellEnd"/>
            <w:r w:rsidRPr="008F4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416E">
              <w:rPr>
                <w:rFonts w:ascii="Times New Roman" w:hAnsi="Times New Roman" w:cs="Times New Roman"/>
                <w:sz w:val="24"/>
                <w:szCs w:val="24"/>
              </w:rPr>
              <w:t>А.М.Разумовский</w:t>
            </w:r>
            <w:proofErr w:type="spellEnd"/>
            <w:r w:rsidRPr="008F416E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8F416E">
              <w:rPr>
                <w:rFonts w:ascii="Times New Roman" w:hAnsi="Times New Roman" w:cs="Times New Roman"/>
                <w:sz w:val="24"/>
                <w:szCs w:val="24"/>
              </w:rPr>
              <w:t>Шиковец</w:t>
            </w:r>
            <w:proofErr w:type="spellEnd"/>
            <w:r w:rsidRPr="008F4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416E">
              <w:rPr>
                <w:rFonts w:ascii="Times New Roman" w:hAnsi="Times New Roman" w:cs="Times New Roman"/>
                <w:sz w:val="24"/>
                <w:szCs w:val="24"/>
              </w:rPr>
              <w:t xml:space="preserve"> Мн.: Академия управления при Президенте Республики Беларусь , 20</w:t>
            </w:r>
            <w:r w:rsidR="009079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4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416E"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416E">
              <w:rPr>
                <w:rFonts w:ascii="Times New Roman" w:hAnsi="Times New Roman" w:cs="Times New Roman"/>
                <w:sz w:val="24"/>
                <w:szCs w:val="24"/>
              </w:rPr>
              <w:t xml:space="preserve"> 284 с.</w:t>
            </w:r>
          </w:p>
          <w:p w:rsidR="00B17C46" w:rsidRPr="008F416E" w:rsidRDefault="00B17C46" w:rsidP="008F416E">
            <w:pPr>
              <w:tabs>
                <w:tab w:val="left" w:pos="284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F416E">
              <w:rPr>
                <w:rFonts w:ascii="Times New Roman" w:hAnsi="Times New Roman" w:cs="Times New Roman"/>
                <w:sz w:val="24"/>
                <w:szCs w:val="24"/>
              </w:rPr>
              <w:t>Пикулькин</w:t>
            </w:r>
            <w:proofErr w:type="spellEnd"/>
            <w:r w:rsidRPr="008F416E">
              <w:rPr>
                <w:rFonts w:ascii="Times New Roman" w:hAnsi="Times New Roman" w:cs="Times New Roman"/>
                <w:sz w:val="24"/>
                <w:szCs w:val="24"/>
              </w:rPr>
              <w:t xml:space="preserve">, А.В. Система государственного управления/ / </w:t>
            </w:r>
            <w:proofErr w:type="spellStart"/>
            <w:r w:rsidRPr="008F416E">
              <w:rPr>
                <w:rFonts w:ascii="Times New Roman" w:hAnsi="Times New Roman" w:cs="Times New Roman"/>
                <w:sz w:val="24"/>
                <w:szCs w:val="24"/>
              </w:rPr>
              <w:t>А.В.Пикулькин</w:t>
            </w:r>
            <w:proofErr w:type="spellEnd"/>
            <w:r w:rsidRPr="008F416E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8F416E">
              <w:rPr>
                <w:rFonts w:ascii="Times New Roman" w:hAnsi="Times New Roman" w:cs="Times New Roman"/>
                <w:sz w:val="24"/>
                <w:szCs w:val="24"/>
              </w:rPr>
              <w:t>Юнити</w:t>
            </w:r>
            <w:proofErr w:type="spellEnd"/>
            <w:r w:rsidRPr="008F416E">
              <w:rPr>
                <w:rFonts w:ascii="Times New Roman" w:hAnsi="Times New Roman" w:cs="Times New Roman"/>
                <w:sz w:val="24"/>
                <w:szCs w:val="24"/>
              </w:rPr>
              <w:t xml:space="preserve">-Дана, 2021. </w:t>
            </w:r>
            <w:r w:rsidR="008F416E"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416E">
              <w:rPr>
                <w:rFonts w:ascii="Times New Roman" w:hAnsi="Times New Roman" w:cs="Times New Roman"/>
                <w:sz w:val="24"/>
                <w:szCs w:val="24"/>
              </w:rPr>
              <w:t xml:space="preserve"> 543 с.</w:t>
            </w:r>
          </w:p>
          <w:p w:rsidR="00CC32D1" w:rsidRPr="00CC32D1" w:rsidRDefault="00B17C46" w:rsidP="0090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32D1"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Решетников, С.В., </w:t>
            </w:r>
            <w:proofErr w:type="spellStart"/>
            <w:r w:rsidR="00CC32D1"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Антанович</w:t>
            </w:r>
            <w:proofErr w:type="spellEnd"/>
            <w:r w:rsidR="00CC32D1"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Н.А. Государственная политика и управление в Республике Беларусь: </w:t>
            </w:r>
            <w:proofErr w:type="spellStart"/>
            <w:r w:rsidR="00CC32D1"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С.В</w:t>
            </w:r>
            <w:r w:rsidR="00CC32D1"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Решетников, </w:t>
            </w:r>
            <w:proofErr w:type="spellStart"/>
            <w:r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Н.А.Антанович</w:t>
            </w:r>
            <w:proofErr w:type="spellEnd"/>
            <w:r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C32D1"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Минск: Акад. упр. при Президенте</w:t>
            </w:r>
            <w:r w:rsidR="0090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32D1"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="00CC32D1"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Беларусь, 20</w:t>
            </w:r>
            <w:r w:rsidR="0090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2D1" w:rsidRPr="008F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1.– 84 с.</w:t>
            </w:r>
          </w:p>
        </w:tc>
      </w:tr>
      <w:tr w:rsidR="00CC32D1" w:rsidRPr="00CB73FC" w:rsidTr="003051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преподавания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Объяснительно-иллюстративный, репродуктивный, частично-поисковый, сравнительный, проблемный, </w:t>
            </w:r>
            <w:proofErr w:type="spellStart"/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диалогово</w:t>
            </w:r>
            <w:proofErr w:type="spellEnd"/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-эвристический, исследовательский, обобщающий, аналитический.</w:t>
            </w:r>
          </w:p>
        </w:tc>
      </w:tr>
      <w:tr w:rsidR="00CC32D1" w:rsidRPr="00CB73FC" w:rsidTr="003051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D1" w:rsidRPr="00CB73FC" w:rsidRDefault="00CC32D1" w:rsidP="0030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:rsidR="007F3BEF" w:rsidRDefault="007F3BEF" w:rsidP="00E66509">
      <w:pPr>
        <w:spacing w:after="0" w:line="240" w:lineRule="auto"/>
        <w:jc w:val="center"/>
      </w:pPr>
      <w:bookmarkStart w:id="0" w:name="_GoBack"/>
      <w:bookmarkEnd w:id="0"/>
    </w:p>
    <w:sectPr w:rsidR="007F3BEF" w:rsidSect="00CB7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42F67"/>
    <w:multiLevelType w:val="hybridMultilevel"/>
    <w:tmpl w:val="9794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1AD4"/>
    <w:multiLevelType w:val="hybridMultilevel"/>
    <w:tmpl w:val="0D745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CD4EF3"/>
    <w:multiLevelType w:val="hybridMultilevel"/>
    <w:tmpl w:val="1E98F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53"/>
    <w:rsid w:val="0002474B"/>
    <w:rsid w:val="00027AF3"/>
    <w:rsid w:val="00081D29"/>
    <w:rsid w:val="0036349D"/>
    <w:rsid w:val="00460F94"/>
    <w:rsid w:val="006760F9"/>
    <w:rsid w:val="006B3B47"/>
    <w:rsid w:val="006B7A38"/>
    <w:rsid w:val="007F3BEF"/>
    <w:rsid w:val="00836FDA"/>
    <w:rsid w:val="008F416E"/>
    <w:rsid w:val="008F4FF8"/>
    <w:rsid w:val="00907979"/>
    <w:rsid w:val="009A073A"/>
    <w:rsid w:val="00B17C46"/>
    <w:rsid w:val="00B2741F"/>
    <w:rsid w:val="00C76901"/>
    <w:rsid w:val="00CC0424"/>
    <w:rsid w:val="00CC32D1"/>
    <w:rsid w:val="00DB2953"/>
    <w:rsid w:val="00E66509"/>
    <w:rsid w:val="00F8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0F04-05A5-41A8-97BD-0E38CBBE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2D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60F94"/>
    <w:pPr>
      <w:spacing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460F94"/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rsid w:val="00460F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60F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3634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3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34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6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</dc:creator>
  <cp:lastModifiedBy>Методист</cp:lastModifiedBy>
  <cp:revision>2</cp:revision>
  <dcterms:created xsi:type="dcterms:W3CDTF">2023-05-11T05:41:00Z</dcterms:created>
  <dcterms:modified xsi:type="dcterms:W3CDTF">2023-05-11T05:41:00Z</dcterms:modified>
</cp:coreProperties>
</file>